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3D448A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3D448A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bookmarkStart w:id="0" w:name="_Hlk31633889"/>
            <w:r w:rsidRPr="003D44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44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4068AEA3" w:rsidR="004E529A" w:rsidRPr="003D448A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</w:t>
            </w:r>
          </w:p>
          <w:p w14:paraId="0A40CE60" w14:textId="2554DC1A" w:rsidR="006A5B85" w:rsidRPr="003D448A" w:rsidRDefault="00507E96" w:rsidP="00925919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CONSILIUL JUDE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EAN CONSTAN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3D448A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3D448A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719BAFC2" w14:textId="3221679E" w:rsidR="006A5B85" w:rsidRPr="003D448A" w:rsidRDefault="006A5B85" w:rsidP="004E5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● Tel.: +40-241.</w:t>
            </w:r>
            <w:r w:rsidR="004E529A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486300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/ Fax:+40-0241.486</w:t>
            </w:r>
            <w:r w:rsidR="004E529A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324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 e-mail: </w:t>
            </w:r>
            <w:hyperlink r:id="rId10" w:history="1">
              <w:r w:rsidR="004E529A" w:rsidRPr="003D448A">
                <w:rPr>
                  <w:rStyle w:val="Hyperlink"/>
                  <w:rFonts w:ascii="Times New Roman" w:eastAsia="Calibri" w:hAnsi="Times New Roman" w:cs="Times New Roman"/>
                  <w:b/>
                  <w:bCs/>
                  <w:spacing w:val="10"/>
                  <w:sz w:val="24"/>
                  <w:szCs w:val="24"/>
                </w:rPr>
                <w:t>secretariat@pneumoconstanta.ro</w:t>
              </w:r>
            </w:hyperlink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</w:t>
            </w:r>
          </w:p>
        </w:tc>
      </w:tr>
    </w:tbl>
    <w:p w14:paraId="43653DF6" w14:textId="2C49E243" w:rsidR="00F259DC" w:rsidRPr="003D448A" w:rsidRDefault="002420B4" w:rsidP="003D448A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3D4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</w:p>
    <w:p w14:paraId="1E06D605" w14:textId="2979FE55" w:rsidR="00F259DC" w:rsidRPr="003D448A" w:rsidRDefault="00733378" w:rsidP="003D448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D44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ANUNŢ AVIZIER– REZULTATE SELEC</w:t>
      </w:r>
      <w:r w:rsidR="000C6B92" w:rsidRPr="003D44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Ţ</w:t>
      </w:r>
      <w:r w:rsidRPr="003D44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IE DOSARE</w:t>
      </w:r>
    </w:p>
    <w:p w14:paraId="074D3485" w14:textId="3095AFAA" w:rsidR="00F259DC" w:rsidRPr="003D448A" w:rsidRDefault="00733378" w:rsidP="003D448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Comisia de concurs pentru selecție dosare depuse de candidați</w:t>
      </w:r>
      <w:r w:rsidRPr="003E33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constituită în baza Dispoziției Managerului Spitalului Clinic de Pneumoftiziologie Constanța nr. 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35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/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12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.</w:t>
      </w:r>
      <w:r w:rsidR="003D448A"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02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.202</w:t>
      </w:r>
      <w:r w:rsidR="003D448A"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4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s-a întrunit şi a procedat la selectarea dosarelor de înscriere depuse de către candidaţi pentru concursul ce se va desfășura în perioada </w:t>
      </w:r>
      <w:r w:rsidR="003D448A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259DC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D448A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="00F259DC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="003D448A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D448A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="003D448A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pentru ocuparea următo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r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elor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uri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contractual</w:t>
      </w:r>
      <w:r w:rsid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e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permanent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vacant</w:t>
      </w:r>
      <w:r w:rsidR="003E33C0"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3E33C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4F8A893" w14:textId="77777777" w:rsidR="00630453" w:rsidRDefault="00630453" w:rsidP="00630453">
      <w:pPr>
        <w:ind w:right="-9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- 1 post </w:t>
      </w:r>
      <w:r>
        <w:rPr>
          <w:rFonts w:ascii="Times New Roman" w:hAnsi="Times New Roman" w:cs="Times New Roman"/>
          <w:b/>
          <w:bCs/>
          <w:sz w:val="24"/>
          <w:szCs w:val="24"/>
        </w:rPr>
        <w:t>asistent medical principal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tudii </w:t>
      </w:r>
      <w:r>
        <w:rPr>
          <w:rFonts w:ascii="Times New Roman" w:hAnsi="Times New Roman" w:cs="Times New Roman"/>
          <w:b/>
          <w:bCs/>
          <w:sz w:val="24"/>
          <w:szCs w:val="24"/>
        </w:rPr>
        <w:t>PL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>, post de execu</w:t>
      </w:r>
      <w:r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n cadrul </w:t>
      </w:r>
      <w:r>
        <w:rPr>
          <w:rFonts w:ascii="Times New Roman" w:hAnsi="Times New Roman" w:cs="Times New Roman"/>
          <w:b/>
          <w:bCs/>
          <w:sz w:val="24"/>
          <w:szCs w:val="24"/>
        </w:rPr>
        <w:t>Secţiei Pneumologie Copii, cu normă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>ntreag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4C4B49">
        <w:rPr>
          <w:rFonts w:ascii="Times New Roman" w:hAnsi="Times New Roman" w:cs="Times New Roman"/>
          <w:b/>
          <w:bCs/>
          <w:sz w:val="24"/>
          <w:szCs w:val="24"/>
        </w:rPr>
        <w:t>, permanent vacant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67E186" w14:textId="77777777" w:rsidR="00630453" w:rsidRPr="004C4B49" w:rsidRDefault="00630453" w:rsidP="00630453">
      <w:pPr>
        <w:ind w:right="-9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- 1 post asistent medical principal – studii PL, post de execuţie în cadrul Compartimentului de Explorări Funcţionale, permanent vacant.</w:t>
      </w:r>
    </w:p>
    <w:p w14:paraId="529D690F" w14:textId="1E48614F" w:rsidR="00F259DC" w:rsidRPr="003D448A" w:rsidRDefault="00733378" w:rsidP="0073337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D448A">
        <w:rPr>
          <w:rFonts w:ascii="Times New Roman" w:eastAsia="Calibri" w:hAnsi="Times New Roman" w:cs="Times New Roman"/>
          <w:sz w:val="24"/>
          <w:szCs w:val="24"/>
        </w:rPr>
        <w:t>Comisia a verificat dosarele depuse de către can</w:t>
      </w:r>
      <w:r w:rsidR="000C6B92" w:rsidRPr="003D448A">
        <w:rPr>
          <w:rFonts w:ascii="Times New Roman" w:eastAsia="Calibri" w:hAnsi="Times New Roman" w:cs="Times New Roman"/>
          <w:sz w:val="24"/>
          <w:szCs w:val="24"/>
        </w:rPr>
        <w:t>didati  iar rezultatul este urmă</w:t>
      </w:r>
      <w:r w:rsidRPr="003D448A">
        <w:rPr>
          <w:rFonts w:ascii="Times New Roman" w:eastAsia="Calibri" w:hAnsi="Times New Roman" w:cs="Times New Roman"/>
          <w:sz w:val="24"/>
          <w:szCs w:val="24"/>
        </w:rPr>
        <w:t>torul: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30"/>
        <w:gridCol w:w="4590"/>
        <w:gridCol w:w="1260"/>
        <w:gridCol w:w="1620"/>
      </w:tblGrid>
      <w:tr w:rsidR="00733378" w:rsidRPr="003D448A" w14:paraId="7DCA3A23" w14:textId="77777777" w:rsidTr="00ED3313">
        <w:trPr>
          <w:trHeight w:val="122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1B9" w14:textId="3A8B7CEB" w:rsidR="00733378" w:rsidRPr="003D448A" w:rsidRDefault="003D448A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A8B" w14:textId="26620B9A" w:rsidR="00733378" w:rsidRPr="003D448A" w:rsidRDefault="00ED3313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 CANDIDAT:</w:t>
            </w:r>
          </w:p>
          <w:p w14:paraId="00DB6327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BAC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Dosar depus pentru postul de …..</w:t>
            </w:r>
          </w:p>
          <w:p w14:paraId="31D071A5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8535" w14:textId="0205D275" w:rsidR="00733378" w:rsidRPr="003D448A" w:rsidRDefault="00733378" w:rsidP="000C6B9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Rezultatul selec</w:t>
            </w:r>
            <w:r w:rsidR="000C6B92"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iei dosarelor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9EB" w14:textId="007AD7A8" w:rsidR="00733378" w:rsidRPr="003D448A" w:rsidRDefault="00733378" w:rsidP="000C6B9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Observa</w:t>
            </w:r>
            <w:r w:rsidR="000C6B92"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630453" w:rsidRPr="003D448A" w14:paraId="55C72089" w14:textId="77777777" w:rsidTr="003D448A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4E3" w14:textId="65777D00" w:rsidR="00630453" w:rsidRPr="003D448A" w:rsidRDefault="00630453" w:rsidP="0063045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22F" w14:textId="24B4F043" w:rsidR="00630453" w:rsidRPr="003D448A" w:rsidRDefault="00630453" w:rsidP="0063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0137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098" w14:textId="7F837D1B" w:rsidR="00630453" w:rsidRPr="003D448A" w:rsidRDefault="00630453" w:rsidP="00630453">
            <w:pPr>
              <w:spacing w:after="100" w:afterAutospacing="1"/>
              <w:ind w:right="5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1 post asistent medical principal studii PL, post de execuţie în cadrul Secţiei Pneumologie Copii, cu normă întreagă, permanent vacant.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315" w14:textId="72636FFD" w:rsidR="00630453" w:rsidRPr="003D448A" w:rsidRDefault="00630453" w:rsidP="0063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1DA" w14:textId="77777777" w:rsidR="00630453" w:rsidRPr="003D448A" w:rsidRDefault="00630453" w:rsidP="0063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453" w:rsidRPr="003D448A" w14:paraId="14FAA80A" w14:textId="77777777" w:rsidTr="003D448A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787" w14:textId="6BCC2E6D" w:rsidR="00630453" w:rsidRPr="003D448A" w:rsidRDefault="00630453" w:rsidP="0063045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521" w14:textId="4BEDD104" w:rsidR="00630453" w:rsidRPr="003D448A" w:rsidRDefault="00630453" w:rsidP="0063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9B8" w14:textId="7E0BBF04" w:rsidR="00630453" w:rsidRPr="003D448A" w:rsidRDefault="00630453" w:rsidP="00630453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1 post asistent medical principal studii PL, post de execuţie în cadrul Secţiei Pneumologie Copii, cu normă întreagă, permanent vacant.</w:t>
            </w:r>
            <w:bookmarkStart w:id="1" w:name="_GoBack"/>
            <w:bookmarkEnd w:id="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3AA" w14:textId="23ABF730" w:rsidR="00630453" w:rsidRPr="003D448A" w:rsidRDefault="00630453" w:rsidP="0063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935" w14:textId="77777777" w:rsidR="00630453" w:rsidRPr="003D448A" w:rsidRDefault="00630453" w:rsidP="0063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453" w:rsidRPr="003D448A" w14:paraId="6C74554F" w14:textId="77777777" w:rsidTr="003D448A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B8D" w14:textId="1736B44C" w:rsidR="00630453" w:rsidRPr="003D448A" w:rsidRDefault="00630453" w:rsidP="0063045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7652" w14:textId="7D78641C" w:rsidR="00630453" w:rsidRPr="003D448A" w:rsidRDefault="00630453" w:rsidP="0063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0131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CFF3" w14:textId="28AF8281" w:rsidR="00630453" w:rsidRPr="003D448A" w:rsidRDefault="00630453" w:rsidP="00630453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363">
              <w:rPr>
                <w:rFonts w:ascii="Times New Roman" w:hAnsi="Times New Roman" w:cs="Times New Roman"/>
                <w:bCs/>
                <w:sz w:val="24"/>
                <w:szCs w:val="24"/>
              </w:rPr>
              <w:t>1 post asistent medical principal studii PL, post de execuţie în cadrul Compartimentului de Explorări Funcţionale, permanent vacant.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4E8" w14:textId="702E5FDC" w:rsidR="00630453" w:rsidRPr="003D448A" w:rsidRDefault="00630453" w:rsidP="0063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3C6" w14:textId="77777777" w:rsidR="00630453" w:rsidRPr="003D448A" w:rsidRDefault="00630453" w:rsidP="00630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8EC0A2" w14:textId="77777777" w:rsidR="003D448A" w:rsidRDefault="003D448A" w:rsidP="005E7465">
      <w:pPr>
        <w:tabs>
          <w:tab w:val="left" w:pos="18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0C1CAE8" w14:textId="0B92C13F" w:rsidR="00733378" w:rsidRPr="003D448A" w:rsidRDefault="00733378" w:rsidP="00733378">
      <w:pPr>
        <w:spacing w:line="360" w:lineRule="auto"/>
        <w:ind w:left="708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91FC60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C8BBD67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EDD9A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C4CA12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88D08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B5C462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3BB38D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63FACA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991E07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21DC1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F06421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D70212" w14:textId="77777777" w:rsidR="00455199" w:rsidRPr="003D448A" w:rsidRDefault="00455199" w:rsidP="00733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455199" w:rsidRPr="003D448A" w:rsidSect="007A0676">
      <w:footerReference w:type="default" r:id="rId11"/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52D73" w14:textId="77777777" w:rsidR="001F2EB0" w:rsidRDefault="001F2EB0">
      <w:pPr>
        <w:spacing w:after="0" w:line="240" w:lineRule="auto"/>
      </w:pPr>
      <w:r>
        <w:separator/>
      </w:r>
    </w:p>
  </w:endnote>
  <w:endnote w:type="continuationSeparator" w:id="0">
    <w:p w14:paraId="04289746" w14:textId="77777777" w:rsidR="001F2EB0" w:rsidRDefault="001F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1F61" w14:textId="77777777" w:rsidR="0080440D" w:rsidRPr="00AB7FC1" w:rsidRDefault="002C25F0" w:rsidP="00617CA9">
    <w:pPr>
      <w:pStyle w:val="Footer"/>
      <w:jc w:val="center"/>
      <w:rPr>
        <w:rFonts w:ascii="Tahoma" w:hAnsi="Tahoma" w:cs="Tahoma"/>
        <w:sz w:val="20"/>
        <w:szCs w:val="20"/>
      </w:rPr>
    </w:pPr>
    <w:r w:rsidRPr="00AB7FC1">
      <w:rPr>
        <w:rFonts w:ascii="Tahoma" w:hAnsi="Tahoma" w:cs="Tahoma"/>
        <w:noProof/>
        <w:color w:val="0000FF"/>
        <w:sz w:val="20"/>
        <w:szCs w:val="20"/>
        <w:lang w:val="en-US"/>
      </w:rPr>
      <w:drawing>
        <wp:inline distT="0" distB="0" distL="0" distR="0" wp14:anchorId="7FE8C8E1" wp14:editId="206F6D6E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2881B" w14:textId="27316F36" w:rsidR="0080440D" w:rsidRPr="00AB7FC1" w:rsidRDefault="004E529A" w:rsidP="00617CA9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Str. Sentinelei nr.40</w:t>
    </w:r>
    <w:r w:rsidR="002C25F0" w:rsidRPr="00AB7FC1">
      <w:rPr>
        <w:rFonts w:ascii="Tahoma" w:hAnsi="Tahoma" w:cs="Tahoma"/>
      </w:rPr>
      <w:t>, Constanţa, cod po</w:t>
    </w:r>
    <w:r w:rsidR="002C25F0">
      <w:rPr>
        <w:rFonts w:ascii="Tahoma" w:hAnsi="Tahoma" w:cs="Tahoma"/>
      </w:rPr>
      <w:t>ş</w:t>
    </w:r>
    <w:r w:rsidR="002C25F0" w:rsidRPr="00AB7FC1">
      <w:rPr>
        <w:rFonts w:ascii="Tahoma" w:hAnsi="Tahoma" w:cs="Tahoma"/>
      </w:rPr>
      <w:t>tal 900</w:t>
    </w:r>
    <w:r>
      <w:rPr>
        <w:rFonts w:ascii="Tahoma" w:hAnsi="Tahoma" w:cs="Tahoma"/>
      </w:rPr>
      <w:t>002</w:t>
    </w:r>
    <w:r w:rsidR="002C25F0">
      <w:rPr>
        <w:rFonts w:ascii="Tahoma" w:hAnsi="Tahoma" w:cs="Tahoma"/>
      </w:rPr>
      <w:t>, webs</w:t>
    </w:r>
    <w:r w:rsidR="002C25F0" w:rsidRPr="00AB7FC1">
      <w:rPr>
        <w:rFonts w:ascii="Tahoma" w:hAnsi="Tahoma" w:cs="Tahoma"/>
      </w:rPr>
      <w:t xml:space="preserve">ite: </w:t>
    </w:r>
    <w:hyperlink r:id="rId2" w:history="1">
      <w:r w:rsidRPr="00C03D81">
        <w:rPr>
          <w:rStyle w:val="Hyperlink"/>
          <w:rFonts w:ascii="Tahoma" w:hAnsi="Tahoma" w:cs="Tahoma"/>
        </w:rPr>
        <w:t>www.pneumoconstanta.ro</w:t>
      </w:r>
    </w:hyperlink>
    <w:r w:rsidR="002C25F0">
      <w:rPr>
        <w:rStyle w:val="HTMLCite"/>
      </w:rPr>
      <w:t xml:space="preserve"> </w:t>
    </w:r>
  </w:p>
  <w:p w14:paraId="1B5C52AC" w14:textId="77777777" w:rsidR="0080440D" w:rsidRDefault="001F2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A7964" w14:textId="77777777" w:rsidR="001F2EB0" w:rsidRDefault="001F2EB0">
      <w:pPr>
        <w:spacing w:after="0" w:line="240" w:lineRule="auto"/>
      </w:pPr>
      <w:r>
        <w:separator/>
      </w:r>
    </w:p>
  </w:footnote>
  <w:footnote w:type="continuationSeparator" w:id="0">
    <w:p w14:paraId="577BAB37" w14:textId="77777777" w:rsidR="001F2EB0" w:rsidRDefault="001F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14BC"/>
    <w:multiLevelType w:val="hybridMultilevel"/>
    <w:tmpl w:val="516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E63B33"/>
    <w:multiLevelType w:val="hybridMultilevel"/>
    <w:tmpl w:val="61C400A6"/>
    <w:lvl w:ilvl="0" w:tplc="1D548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6"/>
    <w:rsid w:val="00072300"/>
    <w:rsid w:val="000C6B92"/>
    <w:rsid w:val="000F146D"/>
    <w:rsid w:val="0011797E"/>
    <w:rsid w:val="001F2EB0"/>
    <w:rsid w:val="00213060"/>
    <w:rsid w:val="00220609"/>
    <w:rsid w:val="002420B4"/>
    <w:rsid w:val="002469D1"/>
    <w:rsid w:val="00250894"/>
    <w:rsid w:val="00264C1F"/>
    <w:rsid w:val="0029118B"/>
    <w:rsid w:val="002C25F0"/>
    <w:rsid w:val="002D6D8C"/>
    <w:rsid w:val="003D448A"/>
    <w:rsid w:val="003E33C0"/>
    <w:rsid w:val="00455199"/>
    <w:rsid w:val="004E529A"/>
    <w:rsid w:val="004F7BD6"/>
    <w:rsid w:val="00507E96"/>
    <w:rsid w:val="005C591F"/>
    <w:rsid w:val="005E7465"/>
    <w:rsid w:val="00630453"/>
    <w:rsid w:val="006A5B85"/>
    <w:rsid w:val="00733378"/>
    <w:rsid w:val="00763AC8"/>
    <w:rsid w:val="00783502"/>
    <w:rsid w:val="007A0676"/>
    <w:rsid w:val="007E0196"/>
    <w:rsid w:val="00925919"/>
    <w:rsid w:val="009D6BFB"/>
    <w:rsid w:val="009E77FB"/>
    <w:rsid w:val="00A862FC"/>
    <w:rsid w:val="00AB3DE1"/>
    <w:rsid w:val="00B9290A"/>
    <w:rsid w:val="00C14B17"/>
    <w:rsid w:val="00C82011"/>
    <w:rsid w:val="00CF3A8B"/>
    <w:rsid w:val="00DA0A10"/>
    <w:rsid w:val="00DB74C5"/>
    <w:rsid w:val="00EB0FC9"/>
    <w:rsid w:val="00EB720D"/>
    <w:rsid w:val="00ED3313"/>
    <w:rsid w:val="00F259DC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0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pneumoconstant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Lili</cp:lastModifiedBy>
  <cp:revision>20</cp:revision>
  <cp:lastPrinted>2024-02-12T09:30:00Z</cp:lastPrinted>
  <dcterms:created xsi:type="dcterms:W3CDTF">2023-02-08T07:19:00Z</dcterms:created>
  <dcterms:modified xsi:type="dcterms:W3CDTF">2024-02-14T11:26:00Z</dcterms:modified>
</cp:coreProperties>
</file>